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FC" w:rsidRDefault="00DB4884">
      <w:r>
        <w:rPr>
          <w:rFonts w:hint="eastAsia"/>
        </w:rPr>
        <w:t>～材料～</w:t>
      </w:r>
    </w:p>
    <w:p w:rsidR="00DB4884" w:rsidRDefault="00DB4884">
      <w:r>
        <w:rPr>
          <w:rFonts w:hint="eastAsia"/>
        </w:rPr>
        <w:t>牛乳パック2つ</w:t>
      </w:r>
    </w:p>
    <w:p w:rsidR="00DB4884" w:rsidRDefault="00DB4884">
      <w:r>
        <w:rPr>
          <w:rFonts w:hint="eastAsia"/>
        </w:rPr>
        <w:t>輪ゴム2つ</w:t>
      </w:r>
    </w:p>
    <w:p w:rsidR="00DB4884" w:rsidRDefault="00DB4884">
      <w:r>
        <w:rPr>
          <w:rFonts w:hint="eastAsia"/>
        </w:rPr>
        <w:t>割りばし一本</w:t>
      </w:r>
    </w:p>
    <w:p w:rsidR="00DB4884" w:rsidRDefault="00DB4884">
      <w:r>
        <w:rPr>
          <w:rFonts w:hint="eastAsia"/>
        </w:rPr>
        <w:t>テープ</w:t>
      </w:r>
    </w:p>
    <w:p w:rsidR="00DB4884" w:rsidRDefault="00DB4884"/>
    <w:p w:rsidR="00DB4884" w:rsidRDefault="00E83DA3">
      <w:r>
        <w:rPr>
          <w:rFonts w:hint="eastAsia"/>
          <w:noProof/>
        </w:rPr>
        <w:drawing>
          <wp:anchor distT="0" distB="0" distL="114300" distR="114300" simplePos="0" relativeHeight="251658240" behindDoc="1" locked="0" layoutInCell="1" allowOverlap="1">
            <wp:simplePos x="0" y="0"/>
            <wp:positionH relativeFrom="page">
              <wp:posOffset>4145915</wp:posOffset>
            </wp:positionH>
            <wp:positionV relativeFrom="paragraph">
              <wp:posOffset>8255</wp:posOffset>
            </wp:positionV>
            <wp:extent cx="2936240" cy="2201545"/>
            <wp:effectExtent l="133350" t="114300" r="111760" b="141605"/>
            <wp:wrapTight wrapText="bothSides">
              <wp:wrapPolygon edited="0">
                <wp:start x="22301" y="22721"/>
                <wp:lineTo x="22581" y="22348"/>
                <wp:lineTo x="22441" y="-1202"/>
                <wp:lineTo x="-682" y="-1202"/>
                <wp:lineTo x="-682" y="22721"/>
                <wp:lineTo x="22301" y="22721"/>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330.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2936240" cy="2201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B4884">
        <w:rPr>
          <w:rFonts w:hint="eastAsia"/>
        </w:rPr>
        <w:t>～作り方～</w:t>
      </w:r>
    </w:p>
    <w:p w:rsidR="00DB4884" w:rsidRDefault="007B6825">
      <w:r>
        <w:rPr>
          <w:rFonts w:hint="eastAsia"/>
        </w:rPr>
        <w:t>2つの</w:t>
      </w:r>
      <w:r w:rsidR="00DB4884">
        <w:rPr>
          <w:rFonts w:hint="eastAsia"/>
        </w:rPr>
        <w:t>牛乳パックを開く</w:t>
      </w:r>
      <w:r>
        <w:rPr>
          <w:rFonts w:hint="eastAsia"/>
        </w:rPr>
        <w:t>。</w:t>
      </w:r>
    </w:p>
    <w:p w:rsidR="00DB4884" w:rsidRDefault="007B6825" w:rsidP="007B6825">
      <w:r>
        <w:rPr>
          <w:rFonts w:hint="eastAsia"/>
        </w:rPr>
        <w:t>右の設計図に従って、１の牛乳パックを切ったり切り抜いたりする。</w:t>
      </w:r>
    </w:p>
    <w:p w:rsidR="007B6825" w:rsidRDefault="007B6825" w:rsidP="007B6825">
      <w:r>
        <w:rPr>
          <w:rFonts w:hint="eastAsia"/>
        </w:rPr>
        <w:t>1の牛乳パックの頭の部分に切り込みを入れ、底の部分には</w:t>
      </w:r>
      <w:r w:rsidR="00E83DA3">
        <w:rPr>
          <w:rFonts w:hint="eastAsia"/>
        </w:rPr>
        <w:t>同じように切り込みを入れ、直角二等辺三角形の型を切り抜く。</w:t>
      </w:r>
    </w:p>
    <w:p w:rsidR="00E83DA3" w:rsidRDefault="00E83DA3" w:rsidP="007B6825">
      <w:r>
        <w:rPr>
          <w:rFonts w:hint="eastAsia"/>
        </w:rPr>
        <w:t>2の牛乳パックの一辺に設計図に従って7cm幅を切り抜く。</w:t>
      </w:r>
    </w:p>
    <w:p w:rsidR="00E83DA3" w:rsidRDefault="00E83DA3" w:rsidP="007B6825">
      <w:r>
        <w:rPr>
          <w:rFonts w:hint="eastAsia"/>
        </w:rPr>
        <w:t>割りばしを設計図のように9.8</w:t>
      </w:r>
      <w:r>
        <w:t>cm</w:t>
      </w:r>
      <w:r>
        <w:rPr>
          <w:rFonts w:hint="eastAsia"/>
        </w:rPr>
        <w:t>の長さに切り、輪ゴムでとめてクロスの形にする。</w:t>
      </w:r>
    </w:p>
    <w:p w:rsidR="00E83DA3" w:rsidRDefault="004A6310" w:rsidP="007B6825">
      <w:r>
        <w:rPr>
          <w:rFonts w:hint="eastAsia"/>
        </w:rPr>
        <w:t>筒状にした2の牛乳パックの中にクロスの形をした割りばしを設計図のように中に入れる。</w:t>
      </w:r>
    </w:p>
    <w:p w:rsidR="004A6310" w:rsidRDefault="004A6310" w:rsidP="007B6825">
      <w:r>
        <w:rPr>
          <w:rFonts w:hint="eastAsia"/>
        </w:rPr>
        <w:t>１の牛乳パックも同様に筒状に組み立て、１ダッシュの牛乳パック底を入れ温度計をさす。</w:t>
      </w:r>
    </w:p>
    <w:p w:rsidR="004A6310" w:rsidRDefault="004A6310" w:rsidP="007B6825">
      <w:pPr>
        <w:rPr>
          <w:rFonts w:hint="eastAsia"/>
        </w:rPr>
      </w:pPr>
      <w:r>
        <w:rPr>
          <w:rFonts w:hint="eastAsia"/>
        </w:rPr>
        <w:t>先ほどの過程で切り込みを入れた2か所を通るように温度計をさす。</w:t>
      </w:r>
    </w:p>
    <w:p w:rsidR="004A6310" w:rsidRDefault="004A6310" w:rsidP="007B6825">
      <w:pPr>
        <w:rPr>
          <w:rFonts w:hint="eastAsia"/>
        </w:rPr>
      </w:pPr>
      <w:r>
        <w:rPr>
          <w:rFonts w:hint="eastAsia"/>
          <w:noProof/>
        </w:rPr>
        <w:drawing>
          <wp:anchor distT="0" distB="0" distL="114300" distR="114300" simplePos="0" relativeHeight="251660288" behindDoc="1" locked="0" layoutInCell="1" allowOverlap="1">
            <wp:simplePos x="0" y="0"/>
            <wp:positionH relativeFrom="column">
              <wp:posOffset>2556510</wp:posOffset>
            </wp:positionH>
            <wp:positionV relativeFrom="paragraph">
              <wp:posOffset>920750</wp:posOffset>
            </wp:positionV>
            <wp:extent cx="3213100" cy="2409190"/>
            <wp:effectExtent l="116205" t="112395" r="141605" b="141605"/>
            <wp:wrapTight wrapText="bothSides">
              <wp:wrapPolygon edited="0">
                <wp:start x="-756" y="22642"/>
                <wp:lineTo x="22424" y="22642"/>
                <wp:lineTo x="22424" y="-757"/>
                <wp:lineTo x="19991" y="-1099"/>
                <wp:lineTo x="1550" y="-1099"/>
                <wp:lineTo x="-756" y="-757"/>
                <wp:lineTo x="-756" y="22642"/>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32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213100" cy="2409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9264" behindDoc="1" locked="0" layoutInCell="1" allowOverlap="1">
            <wp:simplePos x="0" y="0"/>
            <wp:positionH relativeFrom="margin">
              <wp:posOffset>34925</wp:posOffset>
            </wp:positionH>
            <wp:positionV relativeFrom="paragraph">
              <wp:posOffset>448310</wp:posOffset>
            </wp:positionV>
            <wp:extent cx="2433955" cy="3246755"/>
            <wp:effectExtent l="114300" t="114300" r="99695" b="144145"/>
            <wp:wrapTight wrapText="bothSides">
              <wp:wrapPolygon edited="0">
                <wp:start x="-1014" y="-760"/>
                <wp:lineTo x="-1014" y="22432"/>
                <wp:lineTo x="22316" y="22432"/>
                <wp:lineTo x="22316" y="-760"/>
                <wp:lineTo x="-1014" y="-76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E23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3955" cy="3246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hint="eastAsia"/>
        </w:rPr>
        <w:t>最後に１と２の牛乳パックをテープ類でくっつける。</w:t>
      </w:r>
      <w:bookmarkStart w:id="0" w:name="_GoBack"/>
      <w:bookmarkEnd w:id="0"/>
    </w:p>
    <w:sectPr w:rsidR="004A63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3491"/>
    <w:multiLevelType w:val="hybridMultilevel"/>
    <w:tmpl w:val="5CCA338A"/>
    <w:lvl w:ilvl="0" w:tplc="FDB22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57779"/>
    <w:multiLevelType w:val="hybridMultilevel"/>
    <w:tmpl w:val="83967AC8"/>
    <w:lvl w:ilvl="0" w:tplc="3014D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C02DC"/>
    <w:multiLevelType w:val="hybridMultilevel"/>
    <w:tmpl w:val="523A0ACA"/>
    <w:lvl w:ilvl="0" w:tplc="96B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3337DE"/>
    <w:multiLevelType w:val="hybridMultilevel"/>
    <w:tmpl w:val="9D903E4A"/>
    <w:lvl w:ilvl="0" w:tplc="A42A8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84"/>
    <w:rsid w:val="000F668F"/>
    <w:rsid w:val="004A6310"/>
    <w:rsid w:val="005F31FC"/>
    <w:rsid w:val="007B6825"/>
    <w:rsid w:val="00B14C59"/>
    <w:rsid w:val="00DB4884"/>
    <w:rsid w:val="00DB4FDD"/>
    <w:rsid w:val="00E8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006FC"/>
  <w15:chartTrackingRefBased/>
  <w15:docId w15:val="{944A1AF8-D050-4AA2-9071-8721652A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9248-9D43-4529-8E11-CCF30144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紗也佳 北山</dc:creator>
  <cp:keywords/>
  <dc:description/>
  <cp:lastModifiedBy>紗也佳 北山</cp:lastModifiedBy>
  <cp:revision>2</cp:revision>
  <dcterms:created xsi:type="dcterms:W3CDTF">2018-09-26T04:06:00Z</dcterms:created>
  <dcterms:modified xsi:type="dcterms:W3CDTF">2018-09-26T05:42:00Z</dcterms:modified>
</cp:coreProperties>
</file>